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37" w:rsidRPr="00B45F37" w:rsidRDefault="00B45F37" w:rsidP="00B45F37">
      <w:pPr>
        <w:pStyle w:val="a3"/>
        <w:spacing w:after="0" w:line="360" w:lineRule="auto"/>
        <w:jc w:val="center"/>
        <w:rPr>
          <w:rFonts w:hint="eastAsia"/>
        </w:rPr>
      </w:pPr>
      <w:r w:rsidRPr="00B45F37">
        <w:rPr>
          <w:rStyle w:val="a4"/>
          <w:rFonts w:hint="eastAsia"/>
          <w:b w:val="0"/>
          <w:color w:val="000000"/>
          <w:sz w:val="24"/>
          <w:szCs w:val="24"/>
        </w:rPr>
        <w:t>金浦集团受训员工张霞在结业典礼上的发言稿</w:t>
      </w:r>
    </w:p>
    <w:p w:rsidR="00B45F37" w:rsidRPr="00B45F37" w:rsidRDefault="00B45F37" w:rsidP="00B45F37">
      <w:pPr>
        <w:pStyle w:val="a3"/>
        <w:spacing w:after="0" w:line="293" w:lineRule="atLeast"/>
        <w:rPr>
          <w:rFonts w:hint="eastAsia"/>
        </w:rPr>
      </w:pPr>
    </w:p>
    <w:p w:rsidR="00B45F37" w:rsidRPr="00B45F37" w:rsidRDefault="00B45F37" w:rsidP="00B45F37">
      <w:pPr>
        <w:pStyle w:val="a3"/>
        <w:spacing w:before="0" w:after="0" w:line="360" w:lineRule="auto"/>
        <w:rPr>
          <w:rStyle w:val="a4"/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尊敬的东大老师，尊敬的金浦集团领导，亲爱的同事们</w:t>
      </w:r>
      <w:r>
        <w:rPr>
          <w:rStyle w:val="a4"/>
          <w:rFonts w:asciiTheme="minorEastAsia" w:eastAsiaTheme="minorEastAsia" w:hAnsiTheme="minorEastAsia" w:hint="eastAsia"/>
          <w:b w:val="0"/>
        </w:rPr>
        <w:t>：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大家好！我记得一个半月前，大街小巷都在谈论着一件事情，一个小人物，姓甚名谁记不清，也不重要。但是她写给校长的一封辞职信，大家津津乐道。“世界那么大，我想去看看”。因为当时正值要做学生，所以我立即按格式造了个句，“电商那么火，我要学一学”。所以我们轻轻的来了，现在又匆匆的走了。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言归正传，在短短一个半月的学习中，有幸再度成为一名学生，一睹各位教授、老师的风采，或旁征博引，或抽丝剥茧，或谈笑风生，或口若悬河，精彩纷呈，余音绕梁，绵绵不绝。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再说说本次学习主题“互联网”。毋庸置疑的说我们生在所向披靡的互联网时代，这是最好的时代，这是最坏的时代，这是智慧的时代，这是愚蠢的时代，这是信仰的时代，这是怀疑的时代，一场名为“互联网</w:t>
      </w:r>
      <w:r w:rsidRPr="00B45F37">
        <w:rPr>
          <w:rStyle w:val="a4"/>
          <w:rFonts w:asciiTheme="minorEastAsia" w:eastAsiaTheme="minorEastAsia" w:hAnsiTheme="minorEastAsia" w:cs="Times New Roman"/>
          <w:b w:val="0"/>
        </w:rPr>
        <w:t>+”</w:t>
      </w:r>
      <w:r w:rsidRPr="00B45F37">
        <w:rPr>
          <w:rStyle w:val="a4"/>
          <w:rFonts w:asciiTheme="minorEastAsia" w:eastAsiaTheme="minorEastAsia" w:hAnsiTheme="minorEastAsia" w:hint="eastAsia"/>
          <w:b w:val="0"/>
        </w:rPr>
        <w:t>的风潮席卷而来，让我们每个人拒无可拒，避无可避。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先说说生活中的“互联网”，在座的每一位应该都知道滴滴、快的，虽然拙笨如我，一次也没支付成功，但他真真切切的影响、主导了很多人的出行方式。在他们狂轰滥炸免费送券之初，我总会不停的想，有病啊，哪来那么多钱送。现在或者将来看，这场烧钱盛宴真可谓“世人笑我太疯癫，我笑世人看不穿”。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说完生活中的“互联网”，再说说企业相关的“互联网”，有很多的词语：颠覆性的改变，破坏性的创新，数据驱动（或者数据为中心），去产品为中心变客户为中心，客户精准定位，粉丝经济，社交平台…</w:t>
      </w:r>
      <w:r w:rsidRPr="00B45F37">
        <w:rPr>
          <w:rStyle w:val="a4"/>
          <w:rFonts w:asciiTheme="minorEastAsia" w:eastAsiaTheme="minorEastAsia" w:hAnsiTheme="minorEastAsia" w:cs="Times New Roman"/>
          <w:b w:val="0"/>
        </w:rPr>
        <w:t>.</w:t>
      </w:r>
      <w:r w:rsidRPr="00B45F37">
        <w:rPr>
          <w:rStyle w:val="a4"/>
          <w:rFonts w:asciiTheme="minorEastAsia" w:eastAsiaTheme="minorEastAsia" w:hAnsiTheme="minorEastAsia" w:hint="eastAsia"/>
          <w:b w:val="0"/>
        </w:rPr>
        <w:t>不一而足，不能多说，（因为有陈院长在），而且还要留着完成公司的另一项作业“写论文”。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我们的学习结束了，老狼有一首耳熟能详的歌曲《冬季的校园》说校园安详宁静，有漂亮的女生，白发的先生。我总在想，我的同事们课间在校园漫步，是不是在追忆已逝的白衣飘飘的年代。所以感谢这个教室，感谢这个校园，让我们又青春和文艺了一回。</w:t>
      </w:r>
    </w:p>
    <w:p w:rsidR="00B45F37" w:rsidRPr="00B45F37" w:rsidRDefault="00B45F37" w:rsidP="00B45F37">
      <w:pPr>
        <w:pStyle w:val="a3"/>
        <w:spacing w:before="0" w:after="0"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45F37">
        <w:rPr>
          <w:rStyle w:val="a4"/>
          <w:rFonts w:asciiTheme="minorEastAsia" w:eastAsiaTheme="minorEastAsia" w:hAnsiTheme="minorEastAsia" w:hint="eastAsia"/>
          <w:b w:val="0"/>
        </w:rPr>
        <w:t>最后感谢“传道授业解惑”的老师，感谢经济支持的金浦集团，当然也感谢不辞辛劳来学习的我们自己。</w:t>
      </w:r>
    </w:p>
    <w:p w:rsidR="00845BB9" w:rsidRPr="00B45F37" w:rsidRDefault="00845BB9"/>
    <w:sectPr w:rsidR="00845BB9" w:rsidRPr="00B45F37" w:rsidSect="0084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F37"/>
    <w:rsid w:val="00845BB9"/>
    <w:rsid w:val="008D5476"/>
    <w:rsid w:val="00B4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37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Strong"/>
    <w:basedOn w:val="a0"/>
    <w:uiPriority w:val="22"/>
    <w:qFormat/>
    <w:rsid w:val="00B45F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1</cp:revision>
  <dcterms:created xsi:type="dcterms:W3CDTF">2015-06-03T02:34:00Z</dcterms:created>
  <dcterms:modified xsi:type="dcterms:W3CDTF">2015-06-03T02:35:00Z</dcterms:modified>
</cp:coreProperties>
</file>